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DE" w:rsidRDefault="00B464F9" w:rsidP="001632B6">
      <w:pPr>
        <w:pStyle w:val="a3"/>
      </w:pPr>
      <w:r>
        <w:t>ПОЯСНИТЕЛЬНАЯ ЗАПИСКА</w:t>
      </w:r>
    </w:p>
    <w:p w:rsidR="00393568" w:rsidRDefault="00F028DE" w:rsidP="00A17A7D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17A7D">
        <w:rPr>
          <w:b/>
          <w:sz w:val="26"/>
          <w:szCs w:val="26"/>
        </w:rPr>
        <w:t>к проекту постановления Правительства Республики Хакасия</w:t>
      </w:r>
    </w:p>
    <w:p w:rsidR="00393568" w:rsidRDefault="00C65C41" w:rsidP="00A17A7D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A17A7D">
        <w:rPr>
          <w:b/>
          <w:sz w:val="26"/>
          <w:szCs w:val="26"/>
        </w:rPr>
        <w:t xml:space="preserve"> </w:t>
      </w:r>
      <w:r w:rsidR="00F028DE" w:rsidRPr="00A17A7D">
        <w:rPr>
          <w:b/>
          <w:sz w:val="26"/>
          <w:szCs w:val="26"/>
        </w:rPr>
        <w:t>«</w:t>
      </w:r>
      <w:r w:rsidRPr="00987CBD">
        <w:rPr>
          <w:b/>
          <w:sz w:val="26"/>
          <w:szCs w:val="26"/>
        </w:rPr>
        <w:t>О</w:t>
      </w:r>
      <w:r w:rsidR="005B1038" w:rsidRPr="00987CBD">
        <w:rPr>
          <w:b/>
          <w:sz w:val="26"/>
          <w:szCs w:val="26"/>
        </w:rPr>
        <w:t>б</w:t>
      </w:r>
      <w:r w:rsidRPr="00987CBD">
        <w:rPr>
          <w:b/>
          <w:sz w:val="26"/>
          <w:szCs w:val="26"/>
        </w:rPr>
        <w:t xml:space="preserve"> </w:t>
      </w:r>
      <w:r w:rsidR="005B1038" w:rsidRPr="00987CBD">
        <w:rPr>
          <w:b/>
          <w:sz w:val="26"/>
          <w:szCs w:val="26"/>
        </w:rPr>
        <w:t xml:space="preserve">утверждении </w:t>
      </w:r>
      <w:r w:rsidR="00987CBD" w:rsidRPr="00987CBD">
        <w:rPr>
          <w:b/>
          <w:sz w:val="26"/>
          <w:szCs w:val="26"/>
        </w:rPr>
        <w:t xml:space="preserve">Порядка предоставления грантов </w:t>
      </w:r>
      <w:r w:rsidR="00D37A19">
        <w:rPr>
          <w:b/>
          <w:sz w:val="26"/>
          <w:szCs w:val="26"/>
        </w:rPr>
        <w:t xml:space="preserve">в форме субсидий </w:t>
      </w:r>
      <w:r w:rsidR="00987CBD" w:rsidRPr="00987CBD">
        <w:rPr>
          <w:b/>
          <w:sz w:val="26"/>
          <w:szCs w:val="26"/>
        </w:rPr>
        <w:t xml:space="preserve">на реализацию </w:t>
      </w:r>
      <w:r w:rsidR="00D37A19">
        <w:rPr>
          <w:b/>
          <w:sz w:val="26"/>
          <w:szCs w:val="26"/>
        </w:rPr>
        <w:t xml:space="preserve">мероприятий, направленных на </w:t>
      </w:r>
      <w:r w:rsidR="00987CBD" w:rsidRPr="00987CBD">
        <w:rPr>
          <w:b/>
          <w:sz w:val="26"/>
          <w:szCs w:val="26"/>
        </w:rPr>
        <w:t>популяризаци</w:t>
      </w:r>
      <w:r w:rsidR="00D37A19">
        <w:rPr>
          <w:b/>
          <w:sz w:val="26"/>
          <w:szCs w:val="26"/>
        </w:rPr>
        <w:t>ю</w:t>
      </w:r>
      <w:r w:rsidR="00987CBD" w:rsidRPr="00987CBD">
        <w:rPr>
          <w:b/>
          <w:sz w:val="26"/>
          <w:szCs w:val="26"/>
        </w:rPr>
        <w:t>, сохранени</w:t>
      </w:r>
      <w:r w:rsidR="00D37A19">
        <w:rPr>
          <w:b/>
          <w:sz w:val="26"/>
          <w:szCs w:val="26"/>
        </w:rPr>
        <w:t>е</w:t>
      </w:r>
    </w:p>
    <w:p w:rsidR="00F028DE" w:rsidRPr="00987CBD" w:rsidRDefault="00987CBD" w:rsidP="00A17A7D">
      <w:pPr>
        <w:autoSpaceDE w:val="0"/>
        <w:autoSpaceDN w:val="0"/>
        <w:adjustRightInd w:val="0"/>
        <w:ind w:firstLine="709"/>
        <w:jc w:val="center"/>
        <w:rPr>
          <w:b/>
          <w:sz w:val="26"/>
          <w:szCs w:val="26"/>
        </w:rPr>
      </w:pPr>
      <w:r w:rsidRPr="00987CBD">
        <w:rPr>
          <w:b/>
          <w:sz w:val="26"/>
          <w:szCs w:val="26"/>
        </w:rPr>
        <w:t>и развити</w:t>
      </w:r>
      <w:r w:rsidR="00D37A19">
        <w:rPr>
          <w:b/>
          <w:sz w:val="26"/>
          <w:szCs w:val="26"/>
        </w:rPr>
        <w:t>е</w:t>
      </w:r>
      <w:r w:rsidRPr="00987CBD">
        <w:rPr>
          <w:b/>
          <w:sz w:val="26"/>
          <w:szCs w:val="26"/>
        </w:rPr>
        <w:t xml:space="preserve"> хакасского языка</w:t>
      </w:r>
      <w:r w:rsidR="00F85655">
        <w:rPr>
          <w:b/>
          <w:sz w:val="26"/>
          <w:szCs w:val="26"/>
        </w:rPr>
        <w:t xml:space="preserve"> в Республике Хакасия»</w:t>
      </w:r>
      <w:r w:rsidRPr="00987CBD">
        <w:rPr>
          <w:b/>
          <w:sz w:val="26"/>
          <w:szCs w:val="26"/>
        </w:rPr>
        <w:t xml:space="preserve"> </w:t>
      </w:r>
    </w:p>
    <w:p w:rsidR="00C65C41" w:rsidRPr="00987CBD" w:rsidRDefault="00C65C41" w:rsidP="00545DB0">
      <w:pPr>
        <w:ind w:firstLine="709"/>
        <w:jc w:val="both"/>
        <w:rPr>
          <w:b/>
          <w:sz w:val="26"/>
          <w:szCs w:val="26"/>
        </w:rPr>
      </w:pPr>
    </w:p>
    <w:p w:rsidR="00987CBD" w:rsidRPr="00987CBD" w:rsidRDefault="00C65C41" w:rsidP="00545DB0">
      <w:pPr>
        <w:pStyle w:val="a9"/>
        <w:spacing w:before="0" w:beforeAutospacing="0" w:after="0" w:afterAutospacing="0"/>
        <w:ind w:firstLine="603"/>
        <w:jc w:val="both"/>
        <w:rPr>
          <w:sz w:val="26"/>
          <w:szCs w:val="26"/>
        </w:rPr>
      </w:pPr>
      <w:r w:rsidRPr="00987CBD">
        <w:rPr>
          <w:sz w:val="26"/>
          <w:szCs w:val="26"/>
        </w:rPr>
        <w:t xml:space="preserve">1. Предмет правового регулирования </w:t>
      </w:r>
      <w:r w:rsidRPr="00987CBD">
        <w:rPr>
          <w:sz w:val="26"/>
          <w:szCs w:val="26"/>
        </w:rPr>
        <w:sym w:font="Symbol" w:char="F02D"/>
      </w:r>
      <w:r w:rsidRPr="00987CBD">
        <w:rPr>
          <w:sz w:val="26"/>
          <w:szCs w:val="26"/>
        </w:rPr>
        <w:t xml:space="preserve"> </w:t>
      </w:r>
      <w:r w:rsidR="00987CBD" w:rsidRPr="00987CBD">
        <w:rPr>
          <w:sz w:val="26"/>
          <w:szCs w:val="26"/>
        </w:rPr>
        <w:t xml:space="preserve">отношения, связанные с предоставлением </w:t>
      </w:r>
      <w:r w:rsidR="006741CE">
        <w:rPr>
          <w:sz w:val="26"/>
          <w:szCs w:val="26"/>
        </w:rPr>
        <w:t>юридическим лицам, индивидуальным предпринимателям, гражданам</w:t>
      </w:r>
      <w:r w:rsidR="00987CBD">
        <w:rPr>
          <w:sz w:val="26"/>
          <w:szCs w:val="26"/>
        </w:rPr>
        <w:t>,</w:t>
      </w:r>
      <w:r w:rsidR="00545DB0">
        <w:rPr>
          <w:sz w:val="26"/>
          <w:szCs w:val="26"/>
        </w:rPr>
        <w:t xml:space="preserve"> </w:t>
      </w:r>
      <w:r w:rsidR="006741CE">
        <w:rPr>
          <w:sz w:val="26"/>
          <w:szCs w:val="26"/>
        </w:rPr>
        <w:t>являющи</w:t>
      </w:r>
      <w:r w:rsidR="007456CD">
        <w:rPr>
          <w:sz w:val="26"/>
          <w:szCs w:val="26"/>
        </w:rPr>
        <w:t>ми</w:t>
      </w:r>
      <w:r w:rsidR="006741CE">
        <w:rPr>
          <w:sz w:val="26"/>
          <w:szCs w:val="26"/>
        </w:rPr>
        <w:t>ся редакциями средств массовой информации</w:t>
      </w:r>
      <w:r w:rsidR="006741CE" w:rsidRPr="00DB1148">
        <w:rPr>
          <w:sz w:val="26"/>
          <w:szCs w:val="26"/>
        </w:rPr>
        <w:t>, осуществляющи</w:t>
      </w:r>
      <w:r w:rsidR="006741CE">
        <w:rPr>
          <w:sz w:val="26"/>
          <w:szCs w:val="26"/>
        </w:rPr>
        <w:t>ми</w:t>
      </w:r>
      <w:r w:rsidR="006741CE" w:rsidRPr="00DB1148">
        <w:rPr>
          <w:sz w:val="26"/>
          <w:szCs w:val="26"/>
        </w:rPr>
        <w:t xml:space="preserve"> производство </w:t>
      </w:r>
      <w:r w:rsidR="006741CE">
        <w:rPr>
          <w:sz w:val="26"/>
          <w:szCs w:val="26"/>
        </w:rPr>
        <w:t>национальной продукции на хакасском языке</w:t>
      </w:r>
      <w:r w:rsidR="007456CD">
        <w:rPr>
          <w:sz w:val="26"/>
          <w:szCs w:val="26"/>
        </w:rPr>
        <w:t>,</w:t>
      </w:r>
      <w:r w:rsidR="006741CE">
        <w:rPr>
          <w:sz w:val="26"/>
          <w:szCs w:val="26"/>
        </w:rPr>
        <w:t xml:space="preserve"> </w:t>
      </w:r>
      <w:r w:rsidR="00987CBD" w:rsidRPr="00987CBD">
        <w:rPr>
          <w:sz w:val="26"/>
          <w:szCs w:val="26"/>
        </w:rPr>
        <w:t xml:space="preserve">грантов </w:t>
      </w:r>
      <w:r w:rsidR="00F85655">
        <w:rPr>
          <w:sz w:val="26"/>
          <w:szCs w:val="26"/>
        </w:rPr>
        <w:t xml:space="preserve">в форме субсидий </w:t>
      </w:r>
      <w:r w:rsidR="00987CBD" w:rsidRPr="00987CBD">
        <w:rPr>
          <w:sz w:val="26"/>
          <w:szCs w:val="26"/>
        </w:rPr>
        <w:t xml:space="preserve">из республиканского </w:t>
      </w:r>
      <w:r w:rsidR="00365AA6">
        <w:rPr>
          <w:sz w:val="26"/>
          <w:szCs w:val="26"/>
        </w:rPr>
        <w:t>бюджета Республики Хакасия</w:t>
      </w:r>
      <w:r w:rsidR="00987CBD" w:rsidRPr="00987CBD">
        <w:rPr>
          <w:sz w:val="26"/>
          <w:szCs w:val="26"/>
        </w:rPr>
        <w:t>.</w:t>
      </w:r>
    </w:p>
    <w:p w:rsidR="00B23C81" w:rsidRPr="00987CBD" w:rsidRDefault="00A17A7D" w:rsidP="00545DB0">
      <w:pPr>
        <w:pStyle w:val="printj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987CBD">
        <w:rPr>
          <w:sz w:val="26"/>
          <w:szCs w:val="26"/>
        </w:rPr>
        <w:t>2</w:t>
      </w:r>
      <w:r w:rsidR="00C65C41" w:rsidRPr="00987CBD">
        <w:rPr>
          <w:sz w:val="26"/>
          <w:szCs w:val="26"/>
        </w:rPr>
        <w:t>.</w:t>
      </w:r>
      <w:r w:rsidRPr="00987CBD">
        <w:rPr>
          <w:sz w:val="26"/>
          <w:szCs w:val="26"/>
        </w:rPr>
        <w:t xml:space="preserve"> </w:t>
      </w:r>
      <w:r w:rsidR="00B23C81" w:rsidRPr="00987CBD">
        <w:rPr>
          <w:sz w:val="26"/>
          <w:szCs w:val="26"/>
        </w:rPr>
        <w:t>Правоотношения, затрагиваемые представленным проектом постановления Правительства Республики Хакасия, регулируются следующими нормативными  правовыми актами:</w:t>
      </w:r>
    </w:p>
    <w:p w:rsidR="00D23D14" w:rsidRDefault="00D23D14" w:rsidP="00545DB0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4714F">
        <w:rPr>
          <w:sz w:val="26"/>
          <w:szCs w:val="26"/>
        </w:rPr>
        <w:t>Бюджетны</w:t>
      </w:r>
      <w:r>
        <w:rPr>
          <w:sz w:val="26"/>
          <w:szCs w:val="26"/>
        </w:rPr>
        <w:t>й</w:t>
      </w:r>
      <w:r w:rsidRPr="0084714F">
        <w:rPr>
          <w:sz w:val="26"/>
          <w:szCs w:val="26"/>
        </w:rPr>
        <w:t xml:space="preserve"> кодекс Российской Федерации</w:t>
      </w:r>
      <w:r>
        <w:rPr>
          <w:sz w:val="26"/>
          <w:szCs w:val="26"/>
        </w:rPr>
        <w:t>;</w:t>
      </w:r>
    </w:p>
    <w:p w:rsidR="00D23D14" w:rsidRPr="00D23D14" w:rsidRDefault="00987CBD" w:rsidP="00545DB0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23D14">
        <w:rPr>
          <w:sz w:val="26"/>
          <w:szCs w:val="26"/>
        </w:rPr>
        <w:t xml:space="preserve">Закон Российской Федерации от 25.10.1991 № 1807-1 «О языках народов Российской </w:t>
      </w:r>
    </w:p>
    <w:p w:rsidR="00987CBD" w:rsidRPr="00D23D14" w:rsidRDefault="00987CBD" w:rsidP="00545D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D23D14">
        <w:rPr>
          <w:sz w:val="26"/>
          <w:szCs w:val="26"/>
        </w:rPr>
        <w:t>Федерации» (с последующими изменениями);</w:t>
      </w:r>
    </w:p>
    <w:p w:rsidR="005B1038" w:rsidRPr="00D23D14" w:rsidRDefault="00987CBD" w:rsidP="00545DB0">
      <w:pPr>
        <w:pStyle w:val="a9"/>
        <w:spacing w:before="0" w:beforeAutospacing="0" w:after="0" w:afterAutospacing="0"/>
        <w:jc w:val="both"/>
        <w:rPr>
          <w:sz w:val="26"/>
          <w:szCs w:val="26"/>
        </w:rPr>
      </w:pPr>
      <w:r w:rsidRPr="00D23D14">
        <w:rPr>
          <w:sz w:val="26"/>
          <w:szCs w:val="26"/>
        </w:rPr>
        <w:t xml:space="preserve">  </w:t>
      </w:r>
      <w:r w:rsidRPr="00D23D14">
        <w:rPr>
          <w:sz w:val="26"/>
          <w:szCs w:val="26"/>
        </w:rPr>
        <w:tab/>
      </w:r>
      <w:r w:rsidR="005B1038" w:rsidRPr="00D23D14">
        <w:rPr>
          <w:sz w:val="26"/>
          <w:szCs w:val="26"/>
        </w:rPr>
        <w:t>Федеральный закон от 29.12.2012 № 273-ФЗ «Об образовании в Российской Федерации» (с последующим изменениями);</w:t>
      </w:r>
    </w:p>
    <w:p w:rsidR="00D23D14" w:rsidRDefault="00D23D14" w:rsidP="00D23D14">
      <w:pPr>
        <w:pStyle w:val="a9"/>
        <w:spacing w:before="0" w:beforeAutospacing="0" w:after="0" w:afterAutospacing="0" w:line="322" w:lineRule="atLeast"/>
        <w:ind w:firstLine="708"/>
        <w:jc w:val="both"/>
        <w:rPr>
          <w:sz w:val="26"/>
          <w:szCs w:val="26"/>
        </w:rPr>
      </w:pPr>
      <w:r w:rsidRPr="00D23D14">
        <w:rPr>
          <w:sz w:val="26"/>
          <w:szCs w:val="26"/>
        </w:rPr>
        <w:t>постановление П</w:t>
      </w:r>
      <w:r>
        <w:rPr>
          <w:sz w:val="26"/>
          <w:szCs w:val="26"/>
        </w:rPr>
        <w:t xml:space="preserve">равительства РФ от 25.10.2023 № </w:t>
      </w:r>
      <w:r w:rsidRPr="00D23D14">
        <w:rPr>
          <w:sz w:val="26"/>
          <w:szCs w:val="26"/>
        </w:rPr>
        <w:t xml:space="preserve">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</w:t>
      </w:r>
      <w:r>
        <w:rPr>
          <w:sz w:val="26"/>
          <w:szCs w:val="26"/>
        </w:rPr>
        <w:t>–</w:t>
      </w:r>
      <w:r w:rsidRPr="00D23D14">
        <w:rPr>
          <w:sz w:val="26"/>
          <w:szCs w:val="26"/>
        </w:rPr>
        <w:t xml:space="preserve"> производителям товаров, работ, услуг»; </w:t>
      </w:r>
    </w:p>
    <w:p w:rsidR="00D23D14" w:rsidRPr="00987CBD" w:rsidRDefault="00D23D14" w:rsidP="00D23D14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D23D14">
        <w:rPr>
          <w:sz w:val="26"/>
          <w:szCs w:val="26"/>
        </w:rPr>
        <w:t>постановление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</w:t>
      </w:r>
      <w:r w:rsidRPr="0084714F">
        <w:rPr>
          <w:sz w:val="26"/>
          <w:szCs w:val="26"/>
        </w:rPr>
        <w:t xml:space="preserve"> лицам, индивидуальным предпринимателям, а также физическим лицам </w:t>
      </w:r>
      <w:r>
        <w:rPr>
          <w:sz w:val="26"/>
          <w:szCs w:val="26"/>
        </w:rPr>
        <w:t>–</w:t>
      </w:r>
      <w:r w:rsidRPr="0084714F">
        <w:rPr>
          <w:sz w:val="26"/>
          <w:szCs w:val="26"/>
        </w:rPr>
        <w:t xml:space="preserve"> производителям товаров, работ, услуг и проведение отборов получателей указанных субсидий, в том числе грантов в форме субсидий</w:t>
      </w:r>
      <w:r>
        <w:rPr>
          <w:sz w:val="26"/>
          <w:szCs w:val="26"/>
        </w:rPr>
        <w:t>»;</w:t>
      </w:r>
    </w:p>
    <w:p w:rsidR="005B1038" w:rsidRPr="00987CBD" w:rsidRDefault="005B1038" w:rsidP="005B1038">
      <w:pPr>
        <w:ind w:firstLine="709"/>
        <w:jc w:val="both"/>
        <w:rPr>
          <w:sz w:val="26"/>
          <w:szCs w:val="26"/>
        </w:rPr>
      </w:pPr>
      <w:r w:rsidRPr="00987CBD">
        <w:rPr>
          <w:sz w:val="26"/>
          <w:szCs w:val="26"/>
        </w:rPr>
        <w:t>Конституция Республики Хакасия;</w:t>
      </w:r>
    </w:p>
    <w:p w:rsidR="005B1038" w:rsidRPr="008D7638" w:rsidRDefault="005B1038" w:rsidP="005B1038">
      <w:pPr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</w:rPr>
      </w:pPr>
      <w:r w:rsidRPr="008D7638">
        <w:rPr>
          <w:rFonts w:eastAsia="Calibri"/>
          <w:sz w:val="26"/>
          <w:szCs w:val="26"/>
        </w:rPr>
        <w:t>Закон Республики Хакасия от 20.10.1992 № 11 «О языках народов Российской Федерации, проживающих на территории Республики Хакасия»</w:t>
      </w:r>
      <w:r w:rsidRPr="008D7638">
        <w:rPr>
          <w:rFonts w:eastAsia="Calibri"/>
          <w:sz w:val="26"/>
          <w:szCs w:val="26"/>
        </w:rPr>
        <w:br/>
        <w:t>(с  последующими изменениями);</w:t>
      </w:r>
    </w:p>
    <w:p w:rsidR="00C37CAB" w:rsidRDefault="005B1038" w:rsidP="005B103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8D7638">
        <w:rPr>
          <w:sz w:val="26"/>
          <w:szCs w:val="26"/>
        </w:rPr>
        <w:t>Закон Республики Хакасия от 05.07.2013 № 60-ЗРХ «Об образовании</w:t>
      </w:r>
      <w:r w:rsidRPr="008D7638">
        <w:rPr>
          <w:sz w:val="26"/>
          <w:szCs w:val="26"/>
        </w:rPr>
        <w:br/>
        <w:t>в Республике Хакасия»;</w:t>
      </w:r>
    </w:p>
    <w:p w:rsidR="00C37CAB" w:rsidRPr="00F30F7C" w:rsidRDefault="00C37CAB" w:rsidP="00C37CAB">
      <w:pPr>
        <w:pStyle w:val="a9"/>
        <w:spacing w:before="0" w:beforeAutospacing="0" w:after="0" w:afterAutospacing="0" w:line="288" w:lineRule="atLeast"/>
        <w:ind w:firstLine="708"/>
        <w:jc w:val="both"/>
        <w:rPr>
          <w:sz w:val="26"/>
          <w:szCs w:val="26"/>
        </w:rPr>
      </w:pPr>
      <w:r w:rsidRPr="00F30F7C">
        <w:rPr>
          <w:sz w:val="26"/>
          <w:szCs w:val="26"/>
        </w:rPr>
        <w:t>Закон Рес</w:t>
      </w:r>
      <w:r>
        <w:rPr>
          <w:sz w:val="26"/>
          <w:szCs w:val="26"/>
        </w:rPr>
        <w:t xml:space="preserve">публики Хакасия от 13.06.2017 № </w:t>
      </w:r>
      <w:r w:rsidRPr="00F30F7C">
        <w:rPr>
          <w:sz w:val="26"/>
          <w:szCs w:val="26"/>
        </w:rPr>
        <w:t>38-ЗРХ «Об установлении Дня хакасского языка»</w:t>
      </w:r>
      <w:r>
        <w:rPr>
          <w:sz w:val="26"/>
          <w:szCs w:val="26"/>
        </w:rPr>
        <w:t>;</w:t>
      </w:r>
    </w:p>
    <w:p w:rsidR="005B1038" w:rsidRDefault="008D1CDE" w:rsidP="00393568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 w:rsidRPr="008D7638">
        <w:rPr>
          <w:sz w:val="26"/>
          <w:szCs w:val="26"/>
        </w:rPr>
        <w:t>п</w:t>
      </w:r>
      <w:r w:rsidR="005B1038" w:rsidRPr="008D7638">
        <w:rPr>
          <w:sz w:val="26"/>
          <w:szCs w:val="26"/>
        </w:rPr>
        <w:t>остановление Правительства Рес</w:t>
      </w:r>
      <w:r w:rsidR="00987CBD" w:rsidRPr="008D7638">
        <w:rPr>
          <w:sz w:val="26"/>
          <w:szCs w:val="26"/>
        </w:rPr>
        <w:t xml:space="preserve">публики Хакасия от 27.10.2015 № </w:t>
      </w:r>
      <w:r w:rsidR="005B1038" w:rsidRPr="008D7638">
        <w:rPr>
          <w:sz w:val="26"/>
          <w:szCs w:val="26"/>
        </w:rPr>
        <w:t>556 «Об утверждении государственной программы Республики</w:t>
      </w:r>
      <w:r w:rsidR="008D7638" w:rsidRPr="008D7638">
        <w:rPr>
          <w:sz w:val="26"/>
          <w:szCs w:val="26"/>
        </w:rPr>
        <w:t xml:space="preserve"> Хакасия «</w:t>
      </w:r>
      <w:r w:rsidR="005B1038" w:rsidRPr="008D7638">
        <w:rPr>
          <w:sz w:val="26"/>
          <w:szCs w:val="26"/>
        </w:rPr>
        <w:t>Развитие об</w:t>
      </w:r>
      <w:r w:rsidR="008D7638" w:rsidRPr="008D7638">
        <w:rPr>
          <w:sz w:val="26"/>
          <w:szCs w:val="26"/>
        </w:rPr>
        <w:t>разования в Республике Хакасия»;</w:t>
      </w:r>
    </w:p>
    <w:p w:rsidR="00C37CAB" w:rsidRDefault="00C37CAB" w:rsidP="00393568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F30F7C">
        <w:rPr>
          <w:sz w:val="26"/>
          <w:szCs w:val="26"/>
        </w:rPr>
        <w:t>остановление Правительства Рес</w:t>
      </w:r>
      <w:r>
        <w:rPr>
          <w:sz w:val="26"/>
          <w:szCs w:val="26"/>
        </w:rPr>
        <w:t xml:space="preserve">публики Хакасия от 08.11.2021 № </w:t>
      </w:r>
      <w:r w:rsidRPr="00F30F7C">
        <w:rPr>
          <w:sz w:val="26"/>
          <w:szCs w:val="26"/>
        </w:rPr>
        <w:t>569 «Об утверждении государственно</w:t>
      </w:r>
      <w:r>
        <w:rPr>
          <w:sz w:val="26"/>
          <w:szCs w:val="26"/>
        </w:rPr>
        <w:t>й программы Республики Хакасия «</w:t>
      </w:r>
      <w:r w:rsidRPr="00F30F7C">
        <w:rPr>
          <w:sz w:val="26"/>
          <w:szCs w:val="26"/>
        </w:rPr>
        <w:t>Сохранение и развитие хакасского языка»</w:t>
      </w:r>
      <w:r>
        <w:rPr>
          <w:sz w:val="26"/>
          <w:szCs w:val="26"/>
        </w:rPr>
        <w:t>.</w:t>
      </w:r>
    </w:p>
    <w:p w:rsidR="002B3605" w:rsidRPr="008D7638" w:rsidRDefault="002B3605" w:rsidP="00393568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</w:p>
    <w:p w:rsidR="00C65C41" w:rsidRPr="001A432C" w:rsidRDefault="00C65C41" w:rsidP="00393568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432C">
        <w:rPr>
          <w:bCs/>
          <w:sz w:val="26"/>
          <w:szCs w:val="26"/>
        </w:rPr>
        <w:lastRenderedPageBreak/>
        <w:t>2. Обоснование необходимости принятия правового акта.</w:t>
      </w:r>
    </w:p>
    <w:p w:rsidR="002F30E3" w:rsidRPr="001A432C" w:rsidRDefault="00C65C41" w:rsidP="00393568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1A432C">
        <w:rPr>
          <w:sz w:val="26"/>
          <w:szCs w:val="26"/>
        </w:rPr>
        <w:t xml:space="preserve">Проект постановления </w:t>
      </w:r>
      <w:r w:rsidRPr="001A432C">
        <w:rPr>
          <w:bCs/>
          <w:sz w:val="26"/>
          <w:szCs w:val="26"/>
        </w:rPr>
        <w:t>Правительства Республики Хакасия</w:t>
      </w:r>
      <w:r w:rsidR="00B23C81" w:rsidRPr="001A432C">
        <w:rPr>
          <w:bCs/>
          <w:sz w:val="26"/>
          <w:szCs w:val="26"/>
        </w:rPr>
        <w:t xml:space="preserve"> </w:t>
      </w:r>
      <w:r w:rsidRPr="001A432C">
        <w:rPr>
          <w:bCs/>
          <w:sz w:val="26"/>
          <w:szCs w:val="26"/>
        </w:rPr>
        <w:t>«</w:t>
      </w:r>
      <w:r w:rsidR="00545DB0" w:rsidRPr="00545DB0">
        <w:rPr>
          <w:sz w:val="26"/>
          <w:szCs w:val="26"/>
        </w:rPr>
        <w:t xml:space="preserve">Об утверждении Порядка предоставления грантов </w:t>
      </w:r>
      <w:r w:rsidR="00F85655">
        <w:rPr>
          <w:sz w:val="26"/>
          <w:szCs w:val="26"/>
        </w:rPr>
        <w:t xml:space="preserve">в форме субсидий </w:t>
      </w:r>
      <w:r w:rsidR="00545DB0" w:rsidRPr="00545DB0">
        <w:rPr>
          <w:sz w:val="26"/>
          <w:szCs w:val="26"/>
        </w:rPr>
        <w:t xml:space="preserve">на реализацию </w:t>
      </w:r>
      <w:r w:rsidR="00F85655">
        <w:rPr>
          <w:sz w:val="26"/>
          <w:szCs w:val="26"/>
        </w:rPr>
        <w:t>мероприятий, направленных на популяризацию</w:t>
      </w:r>
      <w:r w:rsidR="00545DB0" w:rsidRPr="00545DB0">
        <w:rPr>
          <w:sz w:val="26"/>
          <w:szCs w:val="26"/>
        </w:rPr>
        <w:t>, сохранени</w:t>
      </w:r>
      <w:r w:rsidR="00F85655">
        <w:rPr>
          <w:sz w:val="26"/>
          <w:szCs w:val="26"/>
        </w:rPr>
        <w:t>е</w:t>
      </w:r>
      <w:r w:rsidR="00545DB0" w:rsidRPr="00545DB0">
        <w:rPr>
          <w:sz w:val="26"/>
          <w:szCs w:val="26"/>
        </w:rPr>
        <w:t xml:space="preserve"> и развити</w:t>
      </w:r>
      <w:r w:rsidR="00F85655">
        <w:rPr>
          <w:sz w:val="26"/>
          <w:szCs w:val="26"/>
        </w:rPr>
        <w:t>е</w:t>
      </w:r>
      <w:r w:rsidR="00545DB0" w:rsidRPr="00545DB0">
        <w:rPr>
          <w:sz w:val="26"/>
          <w:szCs w:val="26"/>
        </w:rPr>
        <w:t xml:space="preserve"> хакасского языка </w:t>
      </w:r>
      <w:r w:rsidR="00F85655">
        <w:rPr>
          <w:sz w:val="26"/>
          <w:szCs w:val="26"/>
        </w:rPr>
        <w:t>в Республике Хакасия</w:t>
      </w:r>
      <w:r w:rsidR="002B18E9">
        <w:rPr>
          <w:sz w:val="26"/>
          <w:szCs w:val="26"/>
        </w:rPr>
        <w:t>»</w:t>
      </w:r>
      <w:r w:rsidR="002F30E3" w:rsidRPr="001A432C">
        <w:rPr>
          <w:sz w:val="26"/>
          <w:szCs w:val="26"/>
        </w:rPr>
        <w:t xml:space="preserve"> </w:t>
      </w:r>
      <w:r w:rsidRPr="001A432C">
        <w:rPr>
          <w:sz w:val="26"/>
          <w:szCs w:val="26"/>
        </w:rPr>
        <w:t xml:space="preserve">(далее – проект постановления) разработан в </w:t>
      </w:r>
      <w:r w:rsidR="00B23C81" w:rsidRPr="001A432C">
        <w:rPr>
          <w:sz w:val="26"/>
          <w:szCs w:val="26"/>
        </w:rPr>
        <w:t xml:space="preserve">целях </w:t>
      </w:r>
      <w:r w:rsidR="006741CE">
        <w:rPr>
          <w:sz w:val="26"/>
          <w:szCs w:val="26"/>
        </w:rPr>
        <w:t xml:space="preserve">проведения прочих мероприятий в сфере образования </w:t>
      </w:r>
      <w:r w:rsidR="005B1038" w:rsidRPr="001A432C">
        <w:rPr>
          <w:sz w:val="26"/>
          <w:szCs w:val="26"/>
        </w:rPr>
        <w:t>государственной программы Республики Хакасия «</w:t>
      </w:r>
      <w:r w:rsidR="005B1038" w:rsidRPr="001A432C">
        <w:rPr>
          <w:color w:val="020C22"/>
          <w:sz w:val="26"/>
          <w:szCs w:val="26"/>
        </w:rPr>
        <w:t>Развитие образования</w:t>
      </w:r>
      <w:r w:rsidR="006741CE">
        <w:rPr>
          <w:color w:val="020C22"/>
          <w:sz w:val="26"/>
          <w:szCs w:val="26"/>
        </w:rPr>
        <w:t xml:space="preserve"> </w:t>
      </w:r>
      <w:r w:rsidR="005B1038" w:rsidRPr="001A432C">
        <w:rPr>
          <w:color w:val="020C22"/>
          <w:sz w:val="26"/>
          <w:szCs w:val="26"/>
        </w:rPr>
        <w:t>в Республике Хакасия»</w:t>
      </w:r>
      <w:r w:rsidR="005B1038" w:rsidRPr="001A432C">
        <w:rPr>
          <w:sz w:val="26"/>
          <w:szCs w:val="26"/>
        </w:rPr>
        <w:t xml:space="preserve">, утвержденной </w:t>
      </w:r>
      <w:r w:rsidR="005B1038" w:rsidRPr="001A432C">
        <w:rPr>
          <w:color w:val="020C22"/>
          <w:sz w:val="26"/>
          <w:szCs w:val="26"/>
        </w:rPr>
        <w:t>постановлением Правительства Республики Хакасия от 27.10.2015 № 556</w:t>
      </w:r>
      <w:r w:rsidR="002F30E3" w:rsidRPr="001A432C">
        <w:rPr>
          <w:sz w:val="26"/>
          <w:szCs w:val="26"/>
        </w:rPr>
        <w:t>.</w:t>
      </w:r>
      <w:proofErr w:type="gramEnd"/>
    </w:p>
    <w:p w:rsidR="00C65C41" w:rsidRPr="00A27DD4" w:rsidRDefault="00C65C41" w:rsidP="00393568">
      <w:pPr>
        <w:autoSpaceDE w:val="0"/>
        <w:autoSpaceDN w:val="0"/>
        <w:adjustRightInd w:val="0"/>
        <w:ind w:firstLine="709"/>
        <w:jc w:val="both"/>
        <w:outlineLvl w:val="1"/>
        <w:rPr>
          <w:sz w:val="26"/>
          <w:szCs w:val="26"/>
        </w:rPr>
      </w:pPr>
      <w:r w:rsidRPr="001A432C">
        <w:rPr>
          <w:sz w:val="26"/>
          <w:szCs w:val="26"/>
        </w:rPr>
        <w:t xml:space="preserve">3. </w:t>
      </w:r>
      <w:r w:rsidRPr="00A27DD4">
        <w:rPr>
          <w:sz w:val="26"/>
          <w:szCs w:val="26"/>
        </w:rPr>
        <w:t>Характеристика основных положений проекта постановления.</w:t>
      </w:r>
    </w:p>
    <w:p w:rsidR="008B3C60" w:rsidRPr="00A27DD4" w:rsidRDefault="005B1038" w:rsidP="00A27DD4">
      <w:pPr>
        <w:pStyle w:val="a9"/>
        <w:spacing w:before="0" w:beforeAutospacing="0" w:after="0" w:afterAutospacing="0"/>
        <w:ind w:firstLine="708"/>
        <w:jc w:val="both"/>
        <w:rPr>
          <w:sz w:val="26"/>
          <w:szCs w:val="26"/>
        </w:rPr>
      </w:pPr>
      <w:proofErr w:type="gramStart"/>
      <w:r w:rsidRPr="00A27DD4">
        <w:rPr>
          <w:sz w:val="26"/>
          <w:szCs w:val="26"/>
        </w:rPr>
        <w:t>Проектом постановления утвержден</w:t>
      </w:r>
      <w:r w:rsidR="008B3C60" w:rsidRPr="00A27DD4">
        <w:rPr>
          <w:sz w:val="26"/>
          <w:szCs w:val="26"/>
        </w:rPr>
        <w:t xml:space="preserve"> Порядок</w:t>
      </w:r>
      <w:r w:rsidRPr="00A27DD4">
        <w:rPr>
          <w:sz w:val="26"/>
          <w:szCs w:val="26"/>
        </w:rPr>
        <w:t xml:space="preserve"> предоставления грантов </w:t>
      </w:r>
      <w:bookmarkStart w:id="0" w:name="_GoBack"/>
      <w:bookmarkEnd w:id="0"/>
      <w:r w:rsidR="002B18E9" w:rsidRPr="00A27DD4">
        <w:rPr>
          <w:sz w:val="26"/>
          <w:szCs w:val="26"/>
        </w:rPr>
        <w:t xml:space="preserve">в форме субсидий </w:t>
      </w:r>
      <w:r w:rsidR="002965A7" w:rsidRPr="00A27DD4">
        <w:rPr>
          <w:sz w:val="26"/>
          <w:szCs w:val="26"/>
        </w:rPr>
        <w:t>юридическим лицам, индивидуальным предпринимателям, гражданам, являющи</w:t>
      </w:r>
      <w:r w:rsidR="002B3605" w:rsidRPr="00A27DD4">
        <w:rPr>
          <w:sz w:val="26"/>
          <w:szCs w:val="26"/>
        </w:rPr>
        <w:t>мися</w:t>
      </w:r>
      <w:r w:rsidR="002965A7" w:rsidRPr="00A27DD4">
        <w:rPr>
          <w:sz w:val="26"/>
          <w:szCs w:val="26"/>
        </w:rPr>
        <w:t xml:space="preserve"> редакциями средств массовой информации, осуществляющими производство национальной продукции на хакасском языке</w:t>
      </w:r>
      <w:r w:rsidR="002B3605" w:rsidRPr="00A27DD4">
        <w:rPr>
          <w:sz w:val="26"/>
          <w:szCs w:val="26"/>
        </w:rPr>
        <w:t>,</w:t>
      </w:r>
      <w:r w:rsidR="002965A7" w:rsidRPr="00A27DD4">
        <w:rPr>
          <w:sz w:val="26"/>
          <w:szCs w:val="26"/>
        </w:rPr>
        <w:t xml:space="preserve"> путем выпуска теле- и радиопрограмм</w:t>
      </w:r>
      <w:r w:rsidR="00393568" w:rsidRPr="00A27DD4">
        <w:rPr>
          <w:sz w:val="26"/>
          <w:szCs w:val="26"/>
        </w:rPr>
        <w:t>,</w:t>
      </w:r>
      <w:r w:rsidR="002965A7" w:rsidRPr="00A27DD4">
        <w:rPr>
          <w:sz w:val="26"/>
          <w:szCs w:val="26"/>
        </w:rPr>
        <w:t xml:space="preserve"> с зоной вещания на территориях трех и более городских округов и трех и более муниципальных районов Республики Хакасия</w:t>
      </w:r>
      <w:r w:rsidR="00F377B6" w:rsidRPr="00A27DD4">
        <w:rPr>
          <w:sz w:val="26"/>
          <w:szCs w:val="26"/>
        </w:rPr>
        <w:t>,</w:t>
      </w:r>
      <w:r w:rsidR="008B3C60" w:rsidRPr="00A27DD4">
        <w:rPr>
          <w:sz w:val="26"/>
          <w:szCs w:val="26"/>
        </w:rPr>
        <w:t xml:space="preserve"> </w:t>
      </w:r>
      <w:r w:rsidR="00850D15" w:rsidRPr="00A27DD4">
        <w:rPr>
          <w:sz w:val="26"/>
          <w:szCs w:val="26"/>
        </w:rPr>
        <w:t xml:space="preserve">в целях  </w:t>
      </w:r>
      <w:r w:rsidR="002965A7" w:rsidRPr="00A27DD4">
        <w:rPr>
          <w:sz w:val="26"/>
          <w:szCs w:val="26"/>
        </w:rPr>
        <w:t>п</w:t>
      </w:r>
      <w:r w:rsidR="00850D15" w:rsidRPr="00A27DD4">
        <w:rPr>
          <w:sz w:val="26"/>
          <w:szCs w:val="26"/>
        </w:rPr>
        <w:t>опуляризаци</w:t>
      </w:r>
      <w:r w:rsidR="002965A7" w:rsidRPr="00A27DD4">
        <w:rPr>
          <w:sz w:val="26"/>
          <w:szCs w:val="26"/>
        </w:rPr>
        <w:t>и</w:t>
      </w:r>
      <w:r w:rsidR="00850D15" w:rsidRPr="00A27DD4">
        <w:rPr>
          <w:sz w:val="26"/>
          <w:szCs w:val="26"/>
        </w:rPr>
        <w:t>, сохранени</w:t>
      </w:r>
      <w:r w:rsidR="002965A7" w:rsidRPr="00A27DD4">
        <w:rPr>
          <w:sz w:val="26"/>
          <w:szCs w:val="26"/>
        </w:rPr>
        <w:t>я</w:t>
      </w:r>
      <w:r w:rsidR="00850D15" w:rsidRPr="00A27DD4">
        <w:rPr>
          <w:sz w:val="26"/>
          <w:szCs w:val="26"/>
        </w:rPr>
        <w:t xml:space="preserve"> и развити</w:t>
      </w:r>
      <w:r w:rsidR="002965A7" w:rsidRPr="00A27DD4">
        <w:rPr>
          <w:sz w:val="26"/>
          <w:szCs w:val="26"/>
        </w:rPr>
        <w:t>я</w:t>
      </w:r>
      <w:r w:rsidR="00850D15" w:rsidRPr="00A27DD4">
        <w:rPr>
          <w:sz w:val="26"/>
          <w:szCs w:val="26"/>
        </w:rPr>
        <w:t xml:space="preserve"> хакасского языка в Республике Хакасия</w:t>
      </w:r>
      <w:proofErr w:type="gramEnd"/>
      <w:r w:rsidR="00850D15" w:rsidRPr="00A27DD4">
        <w:rPr>
          <w:sz w:val="26"/>
          <w:szCs w:val="26"/>
        </w:rPr>
        <w:t xml:space="preserve"> </w:t>
      </w:r>
      <w:r w:rsidR="00F153B1" w:rsidRPr="00A27DD4">
        <w:rPr>
          <w:sz w:val="26"/>
          <w:szCs w:val="26"/>
        </w:rPr>
        <w:t>(далее – Порядок</w:t>
      </w:r>
      <w:r w:rsidR="00FB1F02" w:rsidRPr="00A27DD4">
        <w:rPr>
          <w:sz w:val="26"/>
          <w:szCs w:val="26"/>
        </w:rPr>
        <w:t xml:space="preserve">, </w:t>
      </w:r>
      <w:r w:rsidR="00FB1F02" w:rsidRPr="00A27DD4">
        <w:rPr>
          <w:sz w:val="26"/>
          <w:szCs w:val="26"/>
        </w:rPr>
        <w:t>телевизионные компании</w:t>
      </w:r>
      <w:r w:rsidR="00F153B1" w:rsidRPr="00A27DD4">
        <w:rPr>
          <w:sz w:val="26"/>
          <w:szCs w:val="26"/>
        </w:rPr>
        <w:t>)</w:t>
      </w:r>
      <w:r w:rsidR="00561578" w:rsidRPr="00A27DD4">
        <w:rPr>
          <w:sz w:val="26"/>
          <w:szCs w:val="26"/>
        </w:rPr>
        <w:t>.</w:t>
      </w:r>
      <w:r w:rsidRPr="00A27DD4">
        <w:rPr>
          <w:sz w:val="26"/>
          <w:szCs w:val="26"/>
        </w:rPr>
        <w:t xml:space="preserve"> </w:t>
      </w:r>
    </w:p>
    <w:p w:rsidR="002B3605" w:rsidRPr="00A27DD4" w:rsidRDefault="008B3C60" w:rsidP="008932B3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 w:rsidRPr="00A27DD4">
        <w:rPr>
          <w:rFonts w:ascii="Times New Roman" w:hAnsi="Times New Roman" w:cs="Times New Roman"/>
          <w:b w:val="0"/>
          <w:sz w:val="26"/>
          <w:szCs w:val="26"/>
        </w:rPr>
        <w:t>Порядок состоит из 5 разделов</w:t>
      </w:r>
      <w:r w:rsidR="008932B3" w:rsidRPr="00A27DD4">
        <w:rPr>
          <w:rFonts w:ascii="Times New Roman" w:hAnsi="Times New Roman" w:cs="Times New Roman"/>
          <w:b w:val="0"/>
          <w:sz w:val="26"/>
          <w:szCs w:val="26"/>
        </w:rPr>
        <w:t xml:space="preserve">: </w:t>
      </w:r>
      <w:r w:rsidRPr="00A27DD4">
        <w:rPr>
          <w:rFonts w:ascii="Times New Roman" w:hAnsi="Times New Roman" w:cs="Times New Roman"/>
          <w:b w:val="0"/>
          <w:sz w:val="26"/>
          <w:szCs w:val="26"/>
        </w:rPr>
        <w:t>«Общие положения», «Порядок проведения отбора», «Условия и порядок предоставления грантов», «Требования к отчетности, предоставляемой получателями гранта», «Требования к осуществлению контроля (мониторинга)</w:t>
      </w:r>
      <w:r w:rsidR="008932B3" w:rsidRPr="00A27DD4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A27DD4">
        <w:rPr>
          <w:rFonts w:ascii="Times New Roman" w:hAnsi="Times New Roman" w:cs="Times New Roman"/>
          <w:b w:val="0"/>
          <w:sz w:val="26"/>
          <w:szCs w:val="26"/>
        </w:rPr>
        <w:t>за соблюдением условий и порядка предоставления гранта и ответственность за их нарушение</w:t>
      </w:r>
      <w:r w:rsidR="002B3605" w:rsidRPr="00A27DD4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</w:p>
    <w:p w:rsidR="00FB1F02" w:rsidRPr="0084714F" w:rsidRDefault="00FB1F02" w:rsidP="00A27DD4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27DD4">
        <w:rPr>
          <w:rFonts w:ascii="Times New Roman" w:hAnsi="Times New Roman" w:cs="Times New Roman"/>
          <w:sz w:val="26"/>
          <w:szCs w:val="26"/>
        </w:rPr>
        <w:t>Гранты предоставляются телевизионным компаниям в целях  реализации мероприятий, направленных на популяризацию, сохранение и развитие хакасского языка в Республике Хакасия посредством производства и выпуска телевизионных программ</w:t>
      </w:r>
      <w:r w:rsidR="00A27DD4">
        <w:rPr>
          <w:rFonts w:ascii="Times New Roman" w:hAnsi="Times New Roman" w:cs="Times New Roman"/>
          <w:sz w:val="26"/>
          <w:szCs w:val="26"/>
        </w:rPr>
        <w:t xml:space="preserve">. </w:t>
      </w:r>
      <w:bookmarkStart w:id="1" w:name="P57"/>
      <w:bookmarkEnd w:id="1"/>
      <w:r w:rsidRPr="0084714F">
        <w:rPr>
          <w:rFonts w:ascii="Times New Roman" w:hAnsi="Times New Roman" w:cs="Times New Roman"/>
          <w:sz w:val="26"/>
          <w:szCs w:val="26"/>
        </w:rPr>
        <w:t xml:space="preserve">Гранты предоставляются </w:t>
      </w:r>
      <w:r>
        <w:rPr>
          <w:rFonts w:ascii="Times New Roman" w:hAnsi="Times New Roman" w:cs="Times New Roman"/>
          <w:sz w:val="26"/>
          <w:szCs w:val="26"/>
        </w:rPr>
        <w:t>по</w:t>
      </w:r>
      <w:r w:rsidRPr="0084714F">
        <w:rPr>
          <w:rFonts w:ascii="Times New Roman" w:hAnsi="Times New Roman" w:cs="Times New Roman"/>
          <w:sz w:val="26"/>
          <w:szCs w:val="26"/>
        </w:rPr>
        <w:t xml:space="preserve"> результат</w:t>
      </w:r>
      <w:r>
        <w:rPr>
          <w:rFonts w:ascii="Times New Roman" w:hAnsi="Times New Roman" w:cs="Times New Roman"/>
          <w:sz w:val="26"/>
          <w:szCs w:val="26"/>
        </w:rPr>
        <w:t>ам</w:t>
      </w:r>
      <w:r w:rsidRPr="0084714F">
        <w:rPr>
          <w:rFonts w:ascii="Times New Roman" w:hAnsi="Times New Roman" w:cs="Times New Roman"/>
          <w:sz w:val="26"/>
          <w:szCs w:val="26"/>
        </w:rPr>
        <w:t xml:space="preserve"> отбора</w:t>
      </w:r>
      <w:r>
        <w:rPr>
          <w:rFonts w:ascii="Times New Roman" w:hAnsi="Times New Roman" w:cs="Times New Roman"/>
          <w:sz w:val="26"/>
          <w:szCs w:val="26"/>
        </w:rPr>
        <w:t>, проводимого</w:t>
      </w:r>
      <w:r w:rsidRPr="0084714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Министерством образования и науки Республики Хакасия, </w:t>
      </w:r>
      <w:r w:rsidRPr="0084714F">
        <w:rPr>
          <w:rFonts w:ascii="Times New Roman" w:hAnsi="Times New Roman" w:cs="Times New Roman"/>
          <w:sz w:val="26"/>
          <w:szCs w:val="26"/>
        </w:rPr>
        <w:t xml:space="preserve">в форме </w:t>
      </w:r>
      <w:r>
        <w:rPr>
          <w:rFonts w:ascii="Times New Roman" w:hAnsi="Times New Roman" w:cs="Times New Roman"/>
          <w:sz w:val="26"/>
          <w:szCs w:val="26"/>
        </w:rPr>
        <w:t>запроса предложений</w:t>
      </w:r>
      <w:r w:rsidRPr="0084714F">
        <w:rPr>
          <w:rFonts w:ascii="Times New Roman" w:hAnsi="Times New Roman" w:cs="Times New Roman"/>
          <w:sz w:val="26"/>
          <w:szCs w:val="26"/>
        </w:rPr>
        <w:t xml:space="preserve"> в соответст</w:t>
      </w:r>
      <w:r w:rsidR="00A27DD4">
        <w:rPr>
          <w:rFonts w:ascii="Times New Roman" w:hAnsi="Times New Roman" w:cs="Times New Roman"/>
          <w:sz w:val="26"/>
          <w:szCs w:val="26"/>
        </w:rPr>
        <w:t>вии с Порядком</w:t>
      </w:r>
      <w:r w:rsidRPr="0084714F">
        <w:rPr>
          <w:rFonts w:ascii="Times New Roman" w:hAnsi="Times New Roman" w:cs="Times New Roman"/>
          <w:sz w:val="26"/>
          <w:szCs w:val="26"/>
        </w:rPr>
        <w:t>.</w:t>
      </w:r>
      <w:r w:rsidR="00A27DD4" w:rsidRPr="00A27DD4">
        <w:rPr>
          <w:rFonts w:ascii="Times New Roman" w:hAnsi="Times New Roman" w:cs="Times New Roman"/>
          <w:sz w:val="26"/>
          <w:szCs w:val="26"/>
        </w:rPr>
        <w:t xml:space="preserve"> </w:t>
      </w:r>
      <w:r w:rsidR="00A27DD4" w:rsidRPr="00A27DD4">
        <w:rPr>
          <w:rFonts w:ascii="Times New Roman" w:hAnsi="Times New Roman" w:cs="Times New Roman"/>
          <w:sz w:val="26"/>
          <w:szCs w:val="26"/>
        </w:rPr>
        <w:t>Результатом предоставления гранта является количество выпусков телевизионной программы, нацеленной на популяризацию, сохранение и развитие хакасского языка.</w:t>
      </w:r>
    </w:p>
    <w:p w:rsidR="008B3C60" w:rsidRDefault="002B3605" w:rsidP="008932B3">
      <w:pPr>
        <w:pStyle w:val="ConsPlusTitle"/>
        <w:ind w:firstLine="708"/>
        <w:jc w:val="both"/>
        <w:outlineLvl w:val="1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Порядок соответствует требованиям законодательства Российской Федерации, Республики Хакасия в рассматриваемой сфере правоотношений.</w:t>
      </w:r>
    </w:p>
    <w:p w:rsidR="00C65C41" w:rsidRPr="001A432C" w:rsidRDefault="00C65C41" w:rsidP="00C65C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432C">
        <w:rPr>
          <w:sz w:val="26"/>
          <w:szCs w:val="26"/>
        </w:rPr>
        <w:t>4. Оценка эффективности и достаточности предлагаемых решений.</w:t>
      </w:r>
    </w:p>
    <w:p w:rsidR="00C65C41" w:rsidRPr="001A432C" w:rsidRDefault="00C65C41" w:rsidP="00C65C41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1A432C">
        <w:rPr>
          <w:sz w:val="26"/>
          <w:szCs w:val="26"/>
        </w:rPr>
        <w:t xml:space="preserve">Принятие проекта постановления обеспечит </w:t>
      </w:r>
      <w:r w:rsidR="00FF1063" w:rsidRPr="001A432C">
        <w:rPr>
          <w:sz w:val="26"/>
          <w:szCs w:val="26"/>
        </w:rPr>
        <w:t xml:space="preserve">реализацию </w:t>
      </w:r>
      <w:r w:rsidR="00726889">
        <w:rPr>
          <w:sz w:val="26"/>
          <w:szCs w:val="26"/>
        </w:rPr>
        <w:t xml:space="preserve">и достижение показателей </w:t>
      </w:r>
      <w:r w:rsidR="005B1038" w:rsidRPr="001A432C">
        <w:rPr>
          <w:sz w:val="26"/>
          <w:szCs w:val="26"/>
        </w:rPr>
        <w:t>государственной программы Республики Хакасия «</w:t>
      </w:r>
      <w:r w:rsidR="005B1038" w:rsidRPr="001A432C">
        <w:rPr>
          <w:color w:val="020C22"/>
          <w:sz w:val="26"/>
          <w:szCs w:val="26"/>
        </w:rPr>
        <w:t>Развитие образования в Республике Хакасия»</w:t>
      </w:r>
      <w:r w:rsidR="005B1038" w:rsidRPr="001A432C">
        <w:rPr>
          <w:sz w:val="26"/>
          <w:szCs w:val="26"/>
        </w:rPr>
        <w:t xml:space="preserve">, утвержденной </w:t>
      </w:r>
      <w:r w:rsidR="005B1038" w:rsidRPr="001A432C">
        <w:rPr>
          <w:color w:val="020C22"/>
          <w:sz w:val="26"/>
          <w:szCs w:val="26"/>
        </w:rPr>
        <w:t>постановлением Правительства Республики Хакасия от 27.10.2015 № 556</w:t>
      </w:r>
      <w:r w:rsidR="008932B3">
        <w:rPr>
          <w:color w:val="020C22"/>
          <w:sz w:val="26"/>
          <w:szCs w:val="26"/>
        </w:rPr>
        <w:t>,</w:t>
      </w:r>
      <w:r w:rsidR="00726889">
        <w:rPr>
          <w:color w:val="020C22"/>
          <w:sz w:val="26"/>
          <w:szCs w:val="26"/>
        </w:rPr>
        <w:t xml:space="preserve"> в 2025 году.</w:t>
      </w:r>
      <w:r w:rsidR="008932B3">
        <w:rPr>
          <w:color w:val="020C22"/>
          <w:sz w:val="26"/>
          <w:szCs w:val="26"/>
        </w:rPr>
        <w:t xml:space="preserve"> </w:t>
      </w:r>
    </w:p>
    <w:p w:rsidR="00C65C41" w:rsidRPr="001A432C" w:rsidRDefault="00C65C41" w:rsidP="00C65C41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432C">
        <w:rPr>
          <w:sz w:val="26"/>
          <w:szCs w:val="26"/>
        </w:rPr>
        <w:t>5. Прогноз социально-экономических и иных последствий реализации проекта постановления.</w:t>
      </w:r>
    </w:p>
    <w:p w:rsidR="00E40D98" w:rsidRDefault="00C65C41" w:rsidP="00286340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A432C">
        <w:rPr>
          <w:sz w:val="26"/>
          <w:szCs w:val="26"/>
        </w:rPr>
        <w:t>Принятие проекта постановления будет способствовать обеспечению законности в нормативном правовом регулировании правоотношений, указанных</w:t>
      </w:r>
      <w:r w:rsidRPr="001A432C">
        <w:rPr>
          <w:sz w:val="26"/>
          <w:szCs w:val="26"/>
        </w:rPr>
        <w:br/>
        <w:t>в пункте 1 настоящей пояснительной записки</w:t>
      </w:r>
      <w:r w:rsidR="00286340">
        <w:rPr>
          <w:sz w:val="26"/>
          <w:szCs w:val="26"/>
        </w:rPr>
        <w:t xml:space="preserve">, а также будет содействовать </w:t>
      </w:r>
      <w:r w:rsidR="00E40D98" w:rsidRPr="00D13DF8">
        <w:rPr>
          <w:sz w:val="26"/>
          <w:szCs w:val="26"/>
        </w:rPr>
        <w:t>популяризаци</w:t>
      </w:r>
      <w:r w:rsidR="00E40D98">
        <w:rPr>
          <w:sz w:val="26"/>
          <w:szCs w:val="26"/>
        </w:rPr>
        <w:t>и</w:t>
      </w:r>
      <w:r w:rsidR="00E40D98" w:rsidRPr="00D13DF8">
        <w:rPr>
          <w:sz w:val="26"/>
          <w:szCs w:val="26"/>
        </w:rPr>
        <w:t>, сохранени</w:t>
      </w:r>
      <w:r w:rsidR="00E40D98">
        <w:rPr>
          <w:sz w:val="26"/>
          <w:szCs w:val="26"/>
        </w:rPr>
        <w:t>ю</w:t>
      </w:r>
      <w:r w:rsidR="00E40D98" w:rsidRPr="00D13DF8">
        <w:rPr>
          <w:sz w:val="26"/>
          <w:szCs w:val="26"/>
        </w:rPr>
        <w:t xml:space="preserve"> и развити</w:t>
      </w:r>
      <w:r w:rsidR="00E40D98">
        <w:rPr>
          <w:sz w:val="26"/>
          <w:szCs w:val="26"/>
        </w:rPr>
        <w:t>ю</w:t>
      </w:r>
      <w:r w:rsidR="00E40D98" w:rsidRPr="00D13DF8">
        <w:rPr>
          <w:sz w:val="26"/>
          <w:szCs w:val="26"/>
        </w:rPr>
        <w:t xml:space="preserve"> хакасского языка </w:t>
      </w:r>
      <w:r w:rsidR="000D593B">
        <w:rPr>
          <w:sz w:val="26"/>
          <w:szCs w:val="26"/>
        </w:rPr>
        <w:t>к</w:t>
      </w:r>
      <w:r w:rsidR="000D593B" w:rsidRPr="001A432C">
        <w:rPr>
          <w:sz w:val="26"/>
          <w:szCs w:val="26"/>
        </w:rPr>
        <w:t xml:space="preserve">ак государственного языка Республики Хакасия </w:t>
      </w:r>
      <w:r w:rsidR="00041430">
        <w:rPr>
          <w:sz w:val="26"/>
          <w:szCs w:val="26"/>
        </w:rPr>
        <w:t xml:space="preserve">в </w:t>
      </w:r>
      <w:r w:rsidR="00E40D98">
        <w:rPr>
          <w:sz w:val="26"/>
          <w:szCs w:val="26"/>
        </w:rPr>
        <w:t xml:space="preserve">сфере образования </w:t>
      </w:r>
      <w:r w:rsidR="003B10F0">
        <w:rPr>
          <w:sz w:val="26"/>
          <w:szCs w:val="26"/>
        </w:rPr>
        <w:t xml:space="preserve">региона </w:t>
      </w:r>
      <w:r w:rsidR="00E40D98" w:rsidRPr="00D13DF8">
        <w:rPr>
          <w:sz w:val="26"/>
          <w:szCs w:val="26"/>
        </w:rPr>
        <w:t>средствами телевизионн</w:t>
      </w:r>
      <w:r w:rsidR="001A6AAF">
        <w:rPr>
          <w:sz w:val="26"/>
          <w:szCs w:val="26"/>
        </w:rPr>
        <w:t>ых программ</w:t>
      </w:r>
      <w:r w:rsidR="00E40D98">
        <w:rPr>
          <w:sz w:val="26"/>
          <w:szCs w:val="26"/>
        </w:rPr>
        <w:t>.</w:t>
      </w:r>
    </w:p>
    <w:p w:rsidR="00C65C41" w:rsidRPr="001A432C" w:rsidRDefault="00C65C41" w:rsidP="00C65C4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432C">
        <w:rPr>
          <w:sz w:val="26"/>
          <w:szCs w:val="26"/>
        </w:rPr>
        <w:t xml:space="preserve">6. </w:t>
      </w:r>
      <w:r w:rsidRPr="001A432C">
        <w:rPr>
          <w:bCs/>
          <w:sz w:val="26"/>
          <w:szCs w:val="26"/>
        </w:rPr>
        <w:t>Информация о соблюдении порядка принятия проекта постановления.</w:t>
      </w:r>
    </w:p>
    <w:p w:rsidR="009503FA" w:rsidRPr="001A432C" w:rsidRDefault="009503FA" w:rsidP="009503FA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1A432C">
        <w:rPr>
          <w:bCs/>
          <w:sz w:val="26"/>
          <w:szCs w:val="26"/>
        </w:rPr>
        <w:t xml:space="preserve">При подготовке проекта постановления соблюдены все процедуры, предусмотренные действующим законодательством. </w:t>
      </w:r>
    </w:p>
    <w:p w:rsidR="00C65C41" w:rsidRPr="001A432C" w:rsidRDefault="00C65C41" w:rsidP="00C65C41">
      <w:pPr>
        <w:ind w:firstLine="709"/>
        <w:jc w:val="both"/>
        <w:rPr>
          <w:sz w:val="26"/>
          <w:szCs w:val="26"/>
        </w:rPr>
      </w:pPr>
      <w:r w:rsidRPr="001A432C">
        <w:rPr>
          <w:bCs/>
          <w:sz w:val="26"/>
          <w:szCs w:val="26"/>
        </w:rPr>
        <w:lastRenderedPageBreak/>
        <w:t>7</w:t>
      </w:r>
      <w:r w:rsidRPr="001A432C">
        <w:rPr>
          <w:sz w:val="26"/>
          <w:szCs w:val="26"/>
        </w:rPr>
        <w:t>.</w:t>
      </w:r>
      <w:r w:rsidRPr="001A432C">
        <w:rPr>
          <w:bCs/>
          <w:sz w:val="26"/>
          <w:szCs w:val="26"/>
        </w:rPr>
        <w:t xml:space="preserve"> Указание на необходимость (или отсутствие необходимости) проведения процедуры оценки регулирующего воздействия.</w:t>
      </w:r>
      <w:r w:rsidRPr="001A432C">
        <w:rPr>
          <w:sz w:val="26"/>
          <w:szCs w:val="26"/>
        </w:rPr>
        <w:t xml:space="preserve"> </w:t>
      </w:r>
    </w:p>
    <w:p w:rsidR="00C65C41" w:rsidRPr="001A432C" w:rsidRDefault="00C65C41" w:rsidP="00C65C41">
      <w:pPr>
        <w:ind w:firstLine="709"/>
        <w:jc w:val="both"/>
        <w:rPr>
          <w:sz w:val="26"/>
          <w:szCs w:val="26"/>
        </w:rPr>
      </w:pPr>
      <w:r w:rsidRPr="001A432C">
        <w:rPr>
          <w:sz w:val="26"/>
          <w:szCs w:val="26"/>
        </w:rPr>
        <w:t>Проект постановления подлежит оценке регулирующего воздействия,</w:t>
      </w:r>
      <w:r w:rsidRPr="001A432C">
        <w:rPr>
          <w:sz w:val="26"/>
          <w:szCs w:val="26"/>
        </w:rPr>
        <w:br/>
        <w:t>так как затрагивает вопросы осуществления предпринимательской</w:t>
      </w:r>
      <w:r w:rsidRPr="001A432C">
        <w:rPr>
          <w:sz w:val="26"/>
          <w:szCs w:val="26"/>
        </w:rPr>
        <w:br/>
        <w:t>и инвестиционной деятельности в Республике Хакасия.</w:t>
      </w:r>
    </w:p>
    <w:p w:rsidR="002F6AB3" w:rsidRDefault="002F6AB3" w:rsidP="00C65C41">
      <w:pPr>
        <w:tabs>
          <w:tab w:val="left" w:pos="510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7456CD" w:rsidRDefault="007456CD" w:rsidP="00C65C41">
      <w:pPr>
        <w:tabs>
          <w:tab w:val="left" w:pos="510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A27DD4" w:rsidRPr="008A1AF7" w:rsidRDefault="00A27DD4" w:rsidP="00C65C41">
      <w:pPr>
        <w:tabs>
          <w:tab w:val="left" w:pos="5103"/>
        </w:tabs>
        <w:autoSpaceDE w:val="0"/>
        <w:autoSpaceDN w:val="0"/>
        <w:adjustRightInd w:val="0"/>
        <w:jc w:val="both"/>
        <w:rPr>
          <w:bCs/>
          <w:sz w:val="26"/>
          <w:szCs w:val="26"/>
        </w:rPr>
      </w:pPr>
    </w:p>
    <w:p w:rsidR="00F028DE" w:rsidRPr="00752E21" w:rsidRDefault="00F028DE" w:rsidP="003F733B">
      <w:pPr>
        <w:pStyle w:val="a5"/>
        <w:spacing w:after="0"/>
        <w:rPr>
          <w:sz w:val="25"/>
          <w:szCs w:val="25"/>
        </w:rPr>
      </w:pPr>
      <w:r w:rsidRPr="00752E21">
        <w:rPr>
          <w:sz w:val="25"/>
          <w:szCs w:val="25"/>
        </w:rPr>
        <w:t xml:space="preserve">Министр образования и науки </w:t>
      </w:r>
    </w:p>
    <w:p w:rsidR="00F028DE" w:rsidRPr="00752E21" w:rsidRDefault="00F028DE" w:rsidP="001757F0">
      <w:pPr>
        <w:pStyle w:val="a5"/>
        <w:spacing w:after="0"/>
        <w:rPr>
          <w:sz w:val="25"/>
          <w:szCs w:val="25"/>
        </w:rPr>
      </w:pPr>
      <w:r w:rsidRPr="00752E21">
        <w:rPr>
          <w:sz w:val="25"/>
          <w:szCs w:val="25"/>
        </w:rPr>
        <w:t xml:space="preserve">Республики Хакасия                                                        </w:t>
      </w:r>
      <w:r w:rsidR="00AA0329" w:rsidRPr="00752E21">
        <w:rPr>
          <w:sz w:val="25"/>
          <w:szCs w:val="25"/>
        </w:rPr>
        <w:t xml:space="preserve">                       </w:t>
      </w:r>
      <w:r w:rsidR="00854359">
        <w:rPr>
          <w:sz w:val="25"/>
          <w:szCs w:val="25"/>
        </w:rPr>
        <w:t xml:space="preserve">     </w:t>
      </w:r>
      <w:r w:rsidR="001D4204">
        <w:rPr>
          <w:sz w:val="25"/>
          <w:szCs w:val="25"/>
        </w:rPr>
        <w:t xml:space="preserve">       </w:t>
      </w:r>
      <w:r w:rsidR="00C65C41">
        <w:rPr>
          <w:sz w:val="25"/>
          <w:szCs w:val="25"/>
        </w:rPr>
        <w:t>А.А. Бутенко</w:t>
      </w:r>
    </w:p>
    <w:p w:rsidR="00801941" w:rsidRPr="00752E21" w:rsidRDefault="00801941">
      <w:pPr>
        <w:pStyle w:val="a5"/>
        <w:spacing w:after="0"/>
        <w:rPr>
          <w:sz w:val="25"/>
          <w:szCs w:val="25"/>
        </w:rPr>
      </w:pPr>
    </w:p>
    <w:sectPr w:rsidR="00801941" w:rsidRPr="00752E21" w:rsidSect="00BB7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733B"/>
    <w:rsid w:val="00003DE6"/>
    <w:rsid w:val="00005A14"/>
    <w:rsid w:val="000311A3"/>
    <w:rsid w:val="00034D5E"/>
    <w:rsid w:val="00041430"/>
    <w:rsid w:val="00062552"/>
    <w:rsid w:val="000800C2"/>
    <w:rsid w:val="00081EA2"/>
    <w:rsid w:val="00083ACA"/>
    <w:rsid w:val="00093EDD"/>
    <w:rsid w:val="000956C6"/>
    <w:rsid w:val="000A1883"/>
    <w:rsid w:val="000A5538"/>
    <w:rsid w:val="000B63CB"/>
    <w:rsid w:val="000C5A62"/>
    <w:rsid w:val="000D25E6"/>
    <w:rsid w:val="000D52A4"/>
    <w:rsid w:val="000D593B"/>
    <w:rsid w:val="000F6AC8"/>
    <w:rsid w:val="001009FC"/>
    <w:rsid w:val="00111692"/>
    <w:rsid w:val="0014622A"/>
    <w:rsid w:val="001517E1"/>
    <w:rsid w:val="001632B6"/>
    <w:rsid w:val="001663C2"/>
    <w:rsid w:val="001757F0"/>
    <w:rsid w:val="001803A6"/>
    <w:rsid w:val="001A1874"/>
    <w:rsid w:val="001A432C"/>
    <w:rsid w:val="001A6AAF"/>
    <w:rsid w:val="001A715F"/>
    <w:rsid w:val="001B6CFB"/>
    <w:rsid w:val="001C4C2D"/>
    <w:rsid w:val="001D0DF8"/>
    <w:rsid w:val="001D1565"/>
    <w:rsid w:val="001D4204"/>
    <w:rsid w:val="001E15CA"/>
    <w:rsid w:val="001E328D"/>
    <w:rsid w:val="001F0850"/>
    <w:rsid w:val="001F1258"/>
    <w:rsid w:val="001F7EBE"/>
    <w:rsid w:val="002048A7"/>
    <w:rsid w:val="0020638A"/>
    <w:rsid w:val="00212BDD"/>
    <w:rsid w:val="00221CA4"/>
    <w:rsid w:val="002234CC"/>
    <w:rsid w:val="00243217"/>
    <w:rsid w:val="002470AF"/>
    <w:rsid w:val="00250198"/>
    <w:rsid w:val="00260520"/>
    <w:rsid w:val="00261892"/>
    <w:rsid w:val="00261E42"/>
    <w:rsid w:val="0026383D"/>
    <w:rsid w:val="00275941"/>
    <w:rsid w:val="002855CB"/>
    <w:rsid w:val="00286340"/>
    <w:rsid w:val="002914EB"/>
    <w:rsid w:val="002965A7"/>
    <w:rsid w:val="002A5075"/>
    <w:rsid w:val="002B18E9"/>
    <w:rsid w:val="002B3605"/>
    <w:rsid w:val="002B6527"/>
    <w:rsid w:val="002E6A50"/>
    <w:rsid w:val="002E7CF5"/>
    <w:rsid w:val="002F30E3"/>
    <w:rsid w:val="002F6AB3"/>
    <w:rsid w:val="00306308"/>
    <w:rsid w:val="00316BAB"/>
    <w:rsid w:val="0032141A"/>
    <w:rsid w:val="003328F0"/>
    <w:rsid w:val="00333AE3"/>
    <w:rsid w:val="003412B1"/>
    <w:rsid w:val="003449E8"/>
    <w:rsid w:val="0034558E"/>
    <w:rsid w:val="00351795"/>
    <w:rsid w:val="003519F3"/>
    <w:rsid w:val="00353A1A"/>
    <w:rsid w:val="00365AA6"/>
    <w:rsid w:val="00375BF9"/>
    <w:rsid w:val="00376D96"/>
    <w:rsid w:val="00393568"/>
    <w:rsid w:val="003A3516"/>
    <w:rsid w:val="003B10F0"/>
    <w:rsid w:val="003C266A"/>
    <w:rsid w:val="003C2AB6"/>
    <w:rsid w:val="003C3081"/>
    <w:rsid w:val="003C5052"/>
    <w:rsid w:val="003D26A3"/>
    <w:rsid w:val="003F733B"/>
    <w:rsid w:val="00414840"/>
    <w:rsid w:val="00433814"/>
    <w:rsid w:val="00433AED"/>
    <w:rsid w:val="00462246"/>
    <w:rsid w:val="00466875"/>
    <w:rsid w:val="00466C74"/>
    <w:rsid w:val="00481678"/>
    <w:rsid w:val="00483C6B"/>
    <w:rsid w:val="00483DEB"/>
    <w:rsid w:val="004A5589"/>
    <w:rsid w:val="004A7252"/>
    <w:rsid w:val="004B3D3C"/>
    <w:rsid w:val="004B5F73"/>
    <w:rsid w:val="004D23FB"/>
    <w:rsid w:val="004D7D61"/>
    <w:rsid w:val="00502587"/>
    <w:rsid w:val="00512C7B"/>
    <w:rsid w:val="00520475"/>
    <w:rsid w:val="005253D8"/>
    <w:rsid w:val="00526543"/>
    <w:rsid w:val="00527B98"/>
    <w:rsid w:val="00527BD5"/>
    <w:rsid w:val="00545DB0"/>
    <w:rsid w:val="0056029F"/>
    <w:rsid w:val="00561578"/>
    <w:rsid w:val="00562B93"/>
    <w:rsid w:val="00571F8D"/>
    <w:rsid w:val="00574309"/>
    <w:rsid w:val="00582589"/>
    <w:rsid w:val="0058647B"/>
    <w:rsid w:val="005A63D7"/>
    <w:rsid w:val="005A74E6"/>
    <w:rsid w:val="005B0423"/>
    <w:rsid w:val="005B1038"/>
    <w:rsid w:val="005B15E2"/>
    <w:rsid w:val="005B6173"/>
    <w:rsid w:val="005D3EB6"/>
    <w:rsid w:val="005D5C81"/>
    <w:rsid w:val="005E0D00"/>
    <w:rsid w:val="005E3B6B"/>
    <w:rsid w:val="005E73ED"/>
    <w:rsid w:val="005F2610"/>
    <w:rsid w:val="005F2E11"/>
    <w:rsid w:val="005F3D69"/>
    <w:rsid w:val="005F4F9D"/>
    <w:rsid w:val="00622AB4"/>
    <w:rsid w:val="006233B0"/>
    <w:rsid w:val="00625267"/>
    <w:rsid w:val="00646F2C"/>
    <w:rsid w:val="00657725"/>
    <w:rsid w:val="00666815"/>
    <w:rsid w:val="00671846"/>
    <w:rsid w:val="006719AF"/>
    <w:rsid w:val="006741CE"/>
    <w:rsid w:val="00676454"/>
    <w:rsid w:val="00697C67"/>
    <w:rsid w:val="006C0208"/>
    <w:rsid w:val="006E1967"/>
    <w:rsid w:val="006E35DD"/>
    <w:rsid w:val="006E500A"/>
    <w:rsid w:val="006F36A8"/>
    <w:rsid w:val="00711D1E"/>
    <w:rsid w:val="00726889"/>
    <w:rsid w:val="007279B8"/>
    <w:rsid w:val="00727B83"/>
    <w:rsid w:val="0073518F"/>
    <w:rsid w:val="007456CD"/>
    <w:rsid w:val="007462A9"/>
    <w:rsid w:val="00752E21"/>
    <w:rsid w:val="00753EBD"/>
    <w:rsid w:val="007668CC"/>
    <w:rsid w:val="007824A9"/>
    <w:rsid w:val="00786D29"/>
    <w:rsid w:val="0079597A"/>
    <w:rsid w:val="0079775C"/>
    <w:rsid w:val="007B06FE"/>
    <w:rsid w:val="007C0364"/>
    <w:rsid w:val="007D1641"/>
    <w:rsid w:val="007D3F54"/>
    <w:rsid w:val="007D44C5"/>
    <w:rsid w:val="007D6CE6"/>
    <w:rsid w:val="007E01B2"/>
    <w:rsid w:val="007E5DF0"/>
    <w:rsid w:val="007E715E"/>
    <w:rsid w:val="00801941"/>
    <w:rsid w:val="008123A7"/>
    <w:rsid w:val="00824AD6"/>
    <w:rsid w:val="008342BA"/>
    <w:rsid w:val="00847A47"/>
    <w:rsid w:val="00850D15"/>
    <w:rsid w:val="008530D8"/>
    <w:rsid w:val="00854359"/>
    <w:rsid w:val="0086238E"/>
    <w:rsid w:val="00865929"/>
    <w:rsid w:val="0087228B"/>
    <w:rsid w:val="00875244"/>
    <w:rsid w:val="00887DD7"/>
    <w:rsid w:val="008932B3"/>
    <w:rsid w:val="00895153"/>
    <w:rsid w:val="008A0886"/>
    <w:rsid w:val="008A1316"/>
    <w:rsid w:val="008B2AD5"/>
    <w:rsid w:val="008B3C60"/>
    <w:rsid w:val="008B4EDF"/>
    <w:rsid w:val="008D1CDE"/>
    <w:rsid w:val="008D5E11"/>
    <w:rsid w:val="008D7638"/>
    <w:rsid w:val="008E3BA6"/>
    <w:rsid w:val="008F68FC"/>
    <w:rsid w:val="00905A17"/>
    <w:rsid w:val="00925C34"/>
    <w:rsid w:val="009275C1"/>
    <w:rsid w:val="00927E25"/>
    <w:rsid w:val="00932F67"/>
    <w:rsid w:val="00942936"/>
    <w:rsid w:val="009503FA"/>
    <w:rsid w:val="00951F8E"/>
    <w:rsid w:val="009560A7"/>
    <w:rsid w:val="009618F2"/>
    <w:rsid w:val="00967640"/>
    <w:rsid w:val="00976569"/>
    <w:rsid w:val="00976AB1"/>
    <w:rsid w:val="00987CBD"/>
    <w:rsid w:val="009A35C6"/>
    <w:rsid w:val="009B7C36"/>
    <w:rsid w:val="009C409D"/>
    <w:rsid w:val="009C6899"/>
    <w:rsid w:val="009F18EC"/>
    <w:rsid w:val="009F22A1"/>
    <w:rsid w:val="00A11F7A"/>
    <w:rsid w:val="00A13E44"/>
    <w:rsid w:val="00A17A7D"/>
    <w:rsid w:val="00A25C47"/>
    <w:rsid w:val="00A27DD4"/>
    <w:rsid w:val="00A41229"/>
    <w:rsid w:val="00A43D1B"/>
    <w:rsid w:val="00A612D2"/>
    <w:rsid w:val="00A736F3"/>
    <w:rsid w:val="00A738C0"/>
    <w:rsid w:val="00A8215F"/>
    <w:rsid w:val="00AA0329"/>
    <w:rsid w:val="00AA4780"/>
    <w:rsid w:val="00AA49DC"/>
    <w:rsid w:val="00AA7FE4"/>
    <w:rsid w:val="00AB373E"/>
    <w:rsid w:val="00AC58F1"/>
    <w:rsid w:val="00AE3A8C"/>
    <w:rsid w:val="00AF415C"/>
    <w:rsid w:val="00AF5B00"/>
    <w:rsid w:val="00B03BF4"/>
    <w:rsid w:val="00B05D6D"/>
    <w:rsid w:val="00B23C81"/>
    <w:rsid w:val="00B26661"/>
    <w:rsid w:val="00B326E4"/>
    <w:rsid w:val="00B464F9"/>
    <w:rsid w:val="00B46F92"/>
    <w:rsid w:val="00B5462A"/>
    <w:rsid w:val="00B57A0B"/>
    <w:rsid w:val="00B63C8A"/>
    <w:rsid w:val="00B749F5"/>
    <w:rsid w:val="00B75680"/>
    <w:rsid w:val="00B82067"/>
    <w:rsid w:val="00B83248"/>
    <w:rsid w:val="00B909FB"/>
    <w:rsid w:val="00BB25EE"/>
    <w:rsid w:val="00BB3620"/>
    <w:rsid w:val="00BB4962"/>
    <w:rsid w:val="00BB7523"/>
    <w:rsid w:val="00BC0C5B"/>
    <w:rsid w:val="00BC2CD4"/>
    <w:rsid w:val="00BC31EC"/>
    <w:rsid w:val="00BC544E"/>
    <w:rsid w:val="00BD4E8E"/>
    <w:rsid w:val="00BE1425"/>
    <w:rsid w:val="00BE4598"/>
    <w:rsid w:val="00BE5CE4"/>
    <w:rsid w:val="00BE73B2"/>
    <w:rsid w:val="00BF73C3"/>
    <w:rsid w:val="00C17D9A"/>
    <w:rsid w:val="00C353ED"/>
    <w:rsid w:val="00C37CAB"/>
    <w:rsid w:val="00C432A2"/>
    <w:rsid w:val="00C475B6"/>
    <w:rsid w:val="00C64B23"/>
    <w:rsid w:val="00C65C41"/>
    <w:rsid w:val="00C8124B"/>
    <w:rsid w:val="00C84D05"/>
    <w:rsid w:val="00C84FCB"/>
    <w:rsid w:val="00C8544B"/>
    <w:rsid w:val="00C87F59"/>
    <w:rsid w:val="00C973C3"/>
    <w:rsid w:val="00CB6967"/>
    <w:rsid w:val="00CC38CD"/>
    <w:rsid w:val="00D139CE"/>
    <w:rsid w:val="00D23D14"/>
    <w:rsid w:val="00D347AB"/>
    <w:rsid w:val="00D37A19"/>
    <w:rsid w:val="00D61786"/>
    <w:rsid w:val="00D62022"/>
    <w:rsid w:val="00D74804"/>
    <w:rsid w:val="00D74B80"/>
    <w:rsid w:val="00D83892"/>
    <w:rsid w:val="00D8722F"/>
    <w:rsid w:val="00D87D86"/>
    <w:rsid w:val="00DA1D1E"/>
    <w:rsid w:val="00DA5F68"/>
    <w:rsid w:val="00DA7D99"/>
    <w:rsid w:val="00DB47DE"/>
    <w:rsid w:val="00DB501D"/>
    <w:rsid w:val="00DC7CC2"/>
    <w:rsid w:val="00DD3AE6"/>
    <w:rsid w:val="00DD4050"/>
    <w:rsid w:val="00DE6E6F"/>
    <w:rsid w:val="00E01700"/>
    <w:rsid w:val="00E0622A"/>
    <w:rsid w:val="00E1146B"/>
    <w:rsid w:val="00E2049D"/>
    <w:rsid w:val="00E30A3D"/>
    <w:rsid w:val="00E40D98"/>
    <w:rsid w:val="00E4247C"/>
    <w:rsid w:val="00E42C11"/>
    <w:rsid w:val="00E90B37"/>
    <w:rsid w:val="00E9171E"/>
    <w:rsid w:val="00E95E42"/>
    <w:rsid w:val="00EA4A5C"/>
    <w:rsid w:val="00EA6C9E"/>
    <w:rsid w:val="00EA6CEA"/>
    <w:rsid w:val="00EB0DDE"/>
    <w:rsid w:val="00EB11B5"/>
    <w:rsid w:val="00EB1FAE"/>
    <w:rsid w:val="00EC4C9B"/>
    <w:rsid w:val="00ED51EC"/>
    <w:rsid w:val="00EF1884"/>
    <w:rsid w:val="00EF5178"/>
    <w:rsid w:val="00EF5196"/>
    <w:rsid w:val="00EF7DD2"/>
    <w:rsid w:val="00F028DE"/>
    <w:rsid w:val="00F063B4"/>
    <w:rsid w:val="00F06A0B"/>
    <w:rsid w:val="00F153B1"/>
    <w:rsid w:val="00F377B6"/>
    <w:rsid w:val="00F44B9B"/>
    <w:rsid w:val="00F52328"/>
    <w:rsid w:val="00F56551"/>
    <w:rsid w:val="00F67CC2"/>
    <w:rsid w:val="00F85655"/>
    <w:rsid w:val="00F8628F"/>
    <w:rsid w:val="00F96545"/>
    <w:rsid w:val="00F96D03"/>
    <w:rsid w:val="00FB0A84"/>
    <w:rsid w:val="00FB17BA"/>
    <w:rsid w:val="00FB1F02"/>
    <w:rsid w:val="00FB4820"/>
    <w:rsid w:val="00FB7357"/>
    <w:rsid w:val="00FB76F4"/>
    <w:rsid w:val="00FC76E3"/>
    <w:rsid w:val="00FE2A8B"/>
    <w:rsid w:val="00FF1063"/>
    <w:rsid w:val="00FF4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33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3F733B"/>
    <w:pPr>
      <w:jc w:val="center"/>
    </w:pPr>
    <w:rPr>
      <w:b/>
      <w:bCs/>
      <w:sz w:val="26"/>
      <w:szCs w:val="26"/>
    </w:rPr>
  </w:style>
  <w:style w:type="character" w:customStyle="1" w:styleId="a4">
    <w:name w:val="Название Знак"/>
    <w:basedOn w:val="a0"/>
    <w:link w:val="a3"/>
    <w:uiPriority w:val="99"/>
    <w:locked/>
    <w:rsid w:val="003F733B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3F733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3F733B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rsid w:val="003F733B"/>
    <w:pPr>
      <w:ind w:firstLine="709"/>
      <w:jc w:val="both"/>
    </w:pPr>
    <w:rPr>
      <w:sz w:val="26"/>
      <w:szCs w:val="26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3F733B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A6C9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A6C9E"/>
    <w:rPr>
      <w:rFonts w:ascii="Tahoma" w:eastAsia="Times New Roman" w:hAnsi="Tahoma" w:cs="Tahoma"/>
      <w:sz w:val="16"/>
      <w:szCs w:val="16"/>
    </w:rPr>
  </w:style>
  <w:style w:type="paragraph" w:customStyle="1" w:styleId="printj">
    <w:name w:val="printj"/>
    <w:basedOn w:val="a"/>
    <w:rsid w:val="00C65C41"/>
    <w:pPr>
      <w:spacing w:before="100" w:beforeAutospacing="1" w:after="100" w:afterAutospacing="1"/>
    </w:pPr>
  </w:style>
  <w:style w:type="paragraph" w:styleId="a9">
    <w:name w:val="Normal (Web)"/>
    <w:basedOn w:val="a"/>
    <w:uiPriority w:val="99"/>
    <w:unhideWhenUsed/>
    <w:rsid w:val="00A17A7D"/>
    <w:pPr>
      <w:spacing w:before="100" w:beforeAutospacing="1" w:after="100" w:afterAutospacing="1"/>
    </w:pPr>
  </w:style>
  <w:style w:type="paragraph" w:customStyle="1" w:styleId="ConsPlusTitle">
    <w:name w:val="ConsPlusTitle"/>
    <w:rsid w:val="005B1038"/>
    <w:pPr>
      <w:widowControl w:val="0"/>
      <w:autoSpaceDE w:val="0"/>
      <w:autoSpaceDN w:val="0"/>
    </w:pPr>
    <w:rPr>
      <w:rFonts w:ascii="Arial" w:eastAsia="Times New Roman" w:hAnsi="Arial" w:cs="Arial"/>
      <w:b/>
      <w:sz w:val="24"/>
      <w:szCs w:val="22"/>
    </w:rPr>
  </w:style>
  <w:style w:type="paragraph" w:customStyle="1" w:styleId="1">
    <w:name w:val="Обычный1"/>
    <w:rsid w:val="001A432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FB1F02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Times New Roman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D3FE7-DAAF-4A07-A35E-5AD065439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3</Pages>
  <Words>923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Грязнов</dc:creator>
  <cp:keywords/>
  <dc:description/>
  <cp:lastModifiedBy>User</cp:lastModifiedBy>
  <cp:revision>165</cp:revision>
  <cp:lastPrinted>2019-05-29T05:47:00Z</cp:lastPrinted>
  <dcterms:created xsi:type="dcterms:W3CDTF">2011-08-28T10:36:00Z</dcterms:created>
  <dcterms:modified xsi:type="dcterms:W3CDTF">2025-10-18T04:45:00Z</dcterms:modified>
</cp:coreProperties>
</file>